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E289E" w14:textId="6CAAD4D2" w:rsidR="00440C3F" w:rsidRDefault="00F3649E" w:rsidP="00552F47">
      <w:r>
        <w:rPr>
          <w:noProof/>
        </w:rPr>
        <w:drawing>
          <wp:inline distT="0" distB="0" distL="0" distR="0" wp14:anchorId="65E6E7EA" wp14:editId="4B6AE185">
            <wp:extent cx="1878850" cy="1282700"/>
            <wp:effectExtent l="0" t="0" r="1270" b="0"/>
            <wp:docPr id="17060367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036720" name="Picture 17060367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916" cy="133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4CDA2" w14:textId="77777777" w:rsidR="00440C3F" w:rsidRDefault="00440C3F"/>
    <w:p w14:paraId="3FAE7C50" w14:textId="77777777" w:rsidR="00F3649E" w:rsidRDefault="00F3649E"/>
    <w:p w14:paraId="4020B827" w14:textId="77777777" w:rsidR="00440C3F" w:rsidRPr="00440C3F" w:rsidRDefault="00440C3F">
      <w:pPr>
        <w:rPr>
          <w:sz w:val="28"/>
          <w:szCs w:val="28"/>
        </w:rPr>
      </w:pPr>
    </w:p>
    <w:p w14:paraId="47334DCE" w14:textId="10144983" w:rsidR="00440C3F" w:rsidRDefault="00440C3F" w:rsidP="00552F47">
      <w:pPr>
        <w:rPr>
          <w:rFonts w:ascii="Verdana" w:hAnsi="Verdana"/>
          <w:b/>
          <w:bCs/>
          <w:sz w:val="32"/>
          <w:szCs w:val="32"/>
        </w:rPr>
      </w:pPr>
      <w:r w:rsidRPr="0089588E">
        <w:rPr>
          <w:rFonts w:ascii="Verdana" w:hAnsi="Verdana"/>
          <w:b/>
          <w:bCs/>
          <w:sz w:val="32"/>
          <w:szCs w:val="32"/>
        </w:rPr>
        <w:t>PRICING SCHEDULE</w:t>
      </w:r>
    </w:p>
    <w:p w14:paraId="21785476" w14:textId="77777777" w:rsidR="00552F47" w:rsidRDefault="00552F47" w:rsidP="00552F47">
      <w:pPr>
        <w:rPr>
          <w:rFonts w:ascii="Verdana" w:hAnsi="Verdana"/>
          <w:b/>
          <w:bCs/>
          <w:sz w:val="32"/>
          <w:szCs w:val="32"/>
        </w:rPr>
      </w:pPr>
    </w:p>
    <w:p w14:paraId="417E0C05" w14:textId="68C33153" w:rsidR="00552F47" w:rsidRPr="00552F47" w:rsidRDefault="00552F47" w:rsidP="00552F47">
      <w:pPr>
        <w:rPr>
          <w:rFonts w:ascii="Verdana" w:hAnsi="Verdana"/>
          <w:b/>
          <w:bCs/>
          <w:sz w:val="28"/>
          <w:szCs w:val="28"/>
        </w:rPr>
      </w:pPr>
      <w:r w:rsidRPr="00552F47">
        <w:rPr>
          <w:rFonts w:ascii="Verdana" w:hAnsi="Verdana"/>
          <w:b/>
          <w:bCs/>
          <w:sz w:val="28"/>
          <w:szCs w:val="28"/>
        </w:rPr>
        <w:t>MONTHLY SUBSCRIPTION TIERS</w:t>
      </w:r>
    </w:p>
    <w:p w14:paraId="05E7C265" w14:textId="77777777" w:rsidR="00440C3F" w:rsidRDefault="00440C3F">
      <w:pPr>
        <w:rPr>
          <w:rFonts w:ascii="Verdana" w:hAnsi="Verdana"/>
          <w:b/>
          <w:bCs/>
        </w:rPr>
      </w:pPr>
    </w:p>
    <w:tbl>
      <w:tblPr>
        <w:tblW w:w="9351" w:type="dxa"/>
        <w:tblInd w:w="-147" w:type="dxa"/>
        <w:tblLook w:val="04A0" w:firstRow="1" w:lastRow="0" w:firstColumn="1" w:lastColumn="0" w:noHBand="0" w:noVBand="1"/>
      </w:tblPr>
      <w:tblGrid>
        <w:gridCol w:w="3828"/>
        <w:gridCol w:w="425"/>
        <w:gridCol w:w="1701"/>
        <w:gridCol w:w="1559"/>
        <w:gridCol w:w="1838"/>
      </w:tblGrid>
      <w:tr w:rsidR="00552F47" w:rsidRPr="00552F47" w14:paraId="1DB767A2" w14:textId="77777777" w:rsidTr="000212B7">
        <w:trPr>
          <w:trHeight w:val="320"/>
        </w:trPr>
        <w:tc>
          <w:tcPr>
            <w:tcW w:w="4253" w:type="dxa"/>
            <w:gridSpan w:val="2"/>
            <w:noWrap/>
            <w:vAlign w:val="bottom"/>
            <w:hideMark/>
          </w:tcPr>
          <w:p w14:paraId="6593FEC8" w14:textId="77777777" w:rsidR="00552F47" w:rsidRPr="00552F47" w:rsidRDefault="00552F47" w:rsidP="00552F47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9A221EF" w14:textId="77777777" w:rsidR="00552F47" w:rsidRPr="00552F47" w:rsidRDefault="00552F47" w:rsidP="000A7E01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Up to 10m</w:t>
            </w:r>
          </w:p>
        </w:tc>
        <w:tc>
          <w:tcPr>
            <w:tcW w:w="1559" w:type="dxa"/>
            <w:noWrap/>
            <w:vAlign w:val="bottom"/>
            <w:hideMark/>
          </w:tcPr>
          <w:p w14:paraId="5BFCC183" w14:textId="7905F160" w:rsidR="00552F47" w:rsidRPr="00552F47" w:rsidRDefault="00552F47" w:rsidP="000A7E01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10-15m</w:t>
            </w:r>
          </w:p>
        </w:tc>
        <w:tc>
          <w:tcPr>
            <w:tcW w:w="1838" w:type="dxa"/>
            <w:noWrap/>
            <w:vAlign w:val="bottom"/>
            <w:hideMark/>
          </w:tcPr>
          <w:p w14:paraId="0A98A9D1" w14:textId="77777777" w:rsidR="00552F47" w:rsidRPr="00552F47" w:rsidRDefault="00552F47" w:rsidP="000A7E01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15m+</w:t>
            </w:r>
          </w:p>
        </w:tc>
      </w:tr>
      <w:tr w:rsidR="00552F47" w:rsidRPr="00552F47" w14:paraId="2AB35697" w14:textId="77777777" w:rsidTr="000212B7">
        <w:trPr>
          <w:trHeight w:val="320"/>
        </w:trPr>
        <w:tc>
          <w:tcPr>
            <w:tcW w:w="9351" w:type="dxa"/>
            <w:gridSpan w:val="5"/>
            <w:noWrap/>
            <w:vAlign w:val="bottom"/>
            <w:hideMark/>
          </w:tcPr>
          <w:p w14:paraId="14876ED3" w14:textId="77777777" w:rsidR="00552F47" w:rsidRPr="00552F47" w:rsidRDefault="00552F47" w:rsidP="000A7E0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40C3F" w:rsidRPr="00552F47" w14:paraId="11B9C148" w14:textId="77777777" w:rsidTr="000212B7">
        <w:trPr>
          <w:trHeight w:val="320"/>
        </w:trPr>
        <w:tc>
          <w:tcPr>
            <w:tcW w:w="3828" w:type="dxa"/>
            <w:noWrap/>
            <w:vAlign w:val="bottom"/>
            <w:hideMark/>
          </w:tcPr>
          <w:p w14:paraId="3D0DB2B3" w14:textId="74A66A87" w:rsidR="00440C3F" w:rsidRPr="00552F47" w:rsidRDefault="00552F47" w:rsidP="00552F47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b/>
                <w:bCs/>
                <w:color w:val="00B0F0"/>
                <w:kern w:val="0"/>
                <w:lang w:eastAsia="en-GB"/>
                <w14:ligatures w14:val="none"/>
              </w:rPr>
              <w:t>BASIC:</w:t>
            </w:r>
          </w:p>
        </w:tc>
        <w:tc>
          <w:tcPr>
            <w:tcW w:w="425" w:type="dxa"/>
            <w:noWrap/>
            <w:vAlign w:val="bottom"/>
            <w:hideMark/>
          </w:tcPr>
          <w:p w14:paraId="518D60AE" w14:textId="77777777" w:rsidR="00440C3F" w:rsidRPr="00552F47" w:rsidRDefault="00440C3F" w:rsidP="00552F47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7C2E361" w14:textId="77777777" w:rsidR="00440C3F" w:rsidRPr="00552F47" w:rsidRDefault="00440C3F" w:rsidP="000A7E01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$100</w:t>
            </w:r>
          </w:p>
        </w:tc>
        <w:tc>
          <w:tcPr>
            <w:tcW w:w="1559" w:type="dxa"/>
            <w:noWrap/>
            <w:vAlign w:val="bottom"/>
            <w:hideMark/>
          </w:tcPr>
          <w:p w14:paraId="4A99D6DB" w14:textId="77777777" w:rsidR="00440C3F" w:rsidRPr="00552F47" w:rsidRDefault="00440C3F" w:rsidP="000A7E01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$150</w:t>
            </w:r>
          </w:p>
        </w:tc>
        <w:tc>
          <w:tcPr>
            <w:tcW w:w="1838" w:type="dxa"/>
            <w:noWrap/>
            <w:vAlign w:val="bottom"/>
            <w:hideMark/>
          </w:tcPr>
          <w:p w14:paraId="0AD46881" w14:textId="77777777" w:rsidR="00440C3F" w:rsidRPr="00552F47" w:rsidRDefault="00440C3F" w:rsidP="000A7E01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$200</w:t>
            </w:r>
          </w:p>
        </w:tc>
      </w:tr>
      <w:tr w:rsidR="00440C3F" w:rsidRPr="00552F47" w14:paraId="3C6D9B96" w14:textId="77777777" w:rsidTr="000212B7">
        <w:trPr>
          <w:trHeight w:val="320"/>
        </w:trPr>
        <w:tc>
          <w:tcPr>
            <w:tcW w:w="3828" w:type="dxa"/>
            <w:noWrap/>
            <w:vAlign w:val="bottom"/>
            <w:hideMark/>
          </w:tcPr>
          <w:p w14:paraId="1E38A546" w14:textId="527E9D0A" w:rsidR="00440C3F" w:rsidRPr="00552F47" w:rsidRDefault="00552F47" w:rsidP="00552F47">
            <w:pPr>
              <w:rPr>
                <w:rFonts w:ascii="Verdana" w:eastAsia="Times New Roman" w:hAnsi="Verdana" w:cs="Times New Roman"/>
                <w:color w:val="000000"/>
                <w:kern w:val="0"/>
                <w:lang w:val="en-US"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color w:val="000000"/>
                <w:kern w:val="0"/>
                <w:lang w:val="en-US" w:eastAsia="en-GB"/>
                <w14:ligatures w14:val="none"/>
              </w:rPr>
              <w:t>4 x VIR* each valued at:</w:t>
            </w:r>
          </w:p>
        </w:tc>
        <w:tc>
          <w:tcPr>
            <w:tcW w:w="425" w:type="dxa"/>
            <w:noWrap/>
            <w:vAlign w:val="bottom"/>
            <w:hideMark/>
          </w:tcPr>
          <w:p w14:paraId="7E293828" w14:textId="77777777" w:rsidR="00440C3F" w:rsidRPr="00552F47" w:rsidRDefault="00440C3F" w:rsidP="00552F47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E5C4C8C" w14:textId="77777777" w:rsidR="00440C3F" w:rsidRPr="00552F47" w:rsidRDefault="00440C3F" w:rsidP="000A7E01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$300</w:t>
            </w:r>
          </w:p>
        </w:tc>
        <w:tc>
          <w:tcPr>
            <w:tcW w:w="1559" w:type="dxa"/>
            <w:noWrap/>
            <w:vAlign w:val="bottom"/>
            <w:hideMark/>
          </w:tcPr>
          <w:p w14:paraId="05F14DA3" w14:textId="77777777" w:rsidR="00440C3F" w:rsidRPr="00552F47" w:rsidRDefault="00440C3F" w:rsidP="000A7E01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$450</w:t>
            </w:r>
          </w:p>
        </w:tc>
        <w:tc>
          <w:tcPr>
            <w:tcW w:w="1838" w:type="dxa"/>
            <w:noWrap/>
            <w:vAlign w:val="bottom"/>
            <w:hideMark/>
          </w:tcPr>
          <w:p w14:paraId="153C113A" w14:textId="77777777" w:rsidR="00440C3F" w:rsidRPr="00552F47" w:rsidRDefault="00440C3F" w:rsidP="000A7E01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$600</w:t>
            </w:r>
          </w:p>
        </w:tc>
      </w:tr>
      <w:tr w:rsidR="00440C3F" w:rsidRPr="00552F47" w14:paraId="3360939E" w14:textId="77777777" w:rsidTr="000212B7">
        <w:trPr>
          <w:trHeight w:val="320"/>
        </w:trPr>
        <w:tc>
          <w:tcPr>
            <w:tcW w:w="3828" w:type="dxa"/>
            <w:noWrap/>
            <w:vAlign w:val="bottom"/>
            <w:hideMark/>
          </w:tcPr>
          <w:p w14:paraId="53F6A833" w14:textId="0CC33DAD" w:rsidR="00440C3F" w:rsidRPr="00552F47" w:rsidRDefault="0089588E" w:rsidP="00552F47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Cost</w:t>
            </w:r>
            <w:r w:rsidR="00440C3F" w:rsidRPr="00552F47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 xml:space="preserve"> per Annum</w:t>
            </w:r>
          </w:p>
        </w:tc>
        <w:tc>
          <w:tcPr>
            <w:tcW w:w="425" w:type="dxa"/>
            <w:noWrap/>
            <w:vAlign w:val="bottom"/>
            <w:hideMark/>
          </w:tcPr>
          <w:p w14:paraId="389F9D25" w14:textId="77777777" w:rsidR="00440C3F" w:rsidRPr="00552F47" w:rsidRDefault="00440C3F" w:rsidP="00552F47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E5C6E81" w14:textId="77777777" w:rsidR="00440C3F" w:rsidRPr="00552F47" w:rsidRDefault="00440C3F" w:rsidP="000A7E01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$1,200</w:t>
            </w:r>
          </w:p>
        </w:tc>
        <w:tc>
          <w:tcPr>
            <w:tcW w:w="1559" w:type="dxa"/>
            <w:noWrap/>
            <w:vAlign w:val="bottom"/>
            <w:hideMark/>
          </w:tcPr>
          <w:p w14:paraId="1B083171" w14:textId="77777777" w:rsidR="00440C3F" w:rsidRPr="00552F47" w:rsidRDefault="00440C3F" w:rsidP="000A7E01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$1,800</w:t>
            </w:r>
          </w:p>
        </w:tc>
        <w:tc>
          <w:tcPr>
            <w:tcW w:w="1838" w:type="dxa"/>
            <w:noWrap/>
            <w:vAlign w:val="bottom"/>
            <w:hideMark/>
          </w:tcPr>
          <w:p w14:paraId="245D8914" w14:textId="77777777" w:rsidR="00440C3F" w:rsidRPr="00552F47" w:rsidRDefault="00440C3F" w:rsidP="000A7E01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$2,400</w:t>
            </w:r>
          </w:p>
        </w:tc>
      </w:tr>
      <w:tr w:rsidR="00552F47" w:rsidRPr="00552F47" w14:paraId="09665343" w14:textId="77777777" w:rsidTr="000212B7">
        <w:trPr>
          <w:trHeight w:val="320"/>
        </w:trPr>
        <w:tc>
          <w:tcPr>
            <w:tcW w:w="9351" w:type="dxa"/>
            <w:gridSpan w:val="5"/>
            <w:noWrap/>
            <w:vAlign w:val="bottom"/>
            <w:hideMark/>
          </w:tcPr>
          <w:p w14:paraId="1B57911A" w14:textId="77777777" w:rsidR="00552F47" w:rsidRPr="00552F47" w:rsidRDefault="00552F47" w:rsidP="000A7E0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40C3F" w:rsidRPr="00552F47" w14:paraId="27A937CA" w14:textId="77777777" w:rsidTr="000212B7">
        <w:trPr>
          <w:trHeight w:val="320"/>
        </w:trPr>
        <w:tc>
          <w:tcPr>
            <w:tcW w:w="3828" w:type="dxa"/>
            <w:noWrap/>
            <w:vAlign w:val="bottom"/>
            <w:hideMark/>
          </w:tcPr>
          <w:p w14:paraId="3594E963" w14:textId="737369A7" w:rsidR="00440C3F" w:rsidRPr="00552F47" w:rsidRDefault="00552F47" w:rsidP="00552F47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b/>
                <w:bCs/>
                <w:color w:val="00B0F0"/>
                <w:kern w:val="0"/>
                <w:lang w:eastAsia="en-GB"/>
                <w14:ligatures w14:val="none"/>
              </w:rPr>
              <w:t>PROFESSIONAL:</w:t>
            </w:r>
          </w:p>
        </w:tc>
        <w:tc>
          <w:tcPr>
            <w:tcW w:w="425" w:type="dxa"/>
            <w:noWrap/>
            <w:vAlign w:val="bottom"/>
            <w:hideMark/>
          </w:tcPr>
          <w:p w14:paraId="2CCA4FB6" w14:textId="77777777" w:rsidR="00440C3F" w:rsidRPr="00552F47" w:rsidRDefault="00440C3F" w:rsidP="00552F47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860BD4D" w14:textId="2AB5A490" w:rsidR="00440C3F" w:rsidRPr="00552F47" w:rsidRDefault="00440C3F" w:rsidP="000A7E01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$</w:t>
            </w:r>
            <w:r w:rsidR="000212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137.50</w:t>
            </w:r>
          </w:p>
        </w:tc>
        <w:tc>
          <w:tcPr>
            <w:tcW w:w="1559" w:type="dxa"/>
            <w:noWrap/>
            <w:vAlign w:val="bottom"/>
            <w:hideMark/>
          </w:tcPr>
          <w:p w14:paraId="624B180D" w14:textId="630DDC23" w:rsidR="00440C3F" w:rsidRPr="00552F47" w:rsidRDefault="00440C3F" w:rsidP="000A7E01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$</w:t>
            </w:r>
            <w:r w:rsidR="000212B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212.50</w:t>
            </w:r>
          </w:p>
        </w:tc>
        <w:tc>
          <w:tcPr>
            <w:tcW w:w="1838" w:type="dxa"/>
            <w:noWrap/>
            <w:vAlign w:val="bottom"/>
            <w:hideMark/>
          </w:tcPr>
          <w:p w14:paraId="75E685D5" w14:textId="77777777" w:rsidR="00440C3F" w:rsidRPr="00552F47" w:rsidRDefault="00440C3F" w:rsidP="000A7E01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$275</w:t>
            </w:r>
          </w:p>
        </w:tc>
      </w:tr>
      <w:tr w:rsidR="00440C3F" w:rsidRPr="00552F47" w14:paraId="3378A5B6" w14:textId="77777777" w:rsidTr="000212B7">
        <w:trPr>
          <w:trHeight w:val="320"/>
        </w:trPr>
        <w:tc>
          <w:tcPr>
            <w:tcW w:w="3828" w:type="dxa"/>
            <w:noWrap/>
            <w:vAlign w:val="bottom"/>
            <w:hideMark/>
          </w:tcPr>
          <w:p w14:paraId="21CDFA28" w14:textId="4CEBE4D9" w:rsidR="00440C3F" w:rsidRPr="00552F47" w:rsidRDefault="00552F47" w:rsidP="00552F47">
            <w:pPr>
              <w:rPr>
                <w:rFonts w:ascii="Verdana" w:eastAsia="Times New Roman" w:hAnsi="Verdana" w:cs="Times New Roman"/>
                <w:color w:val="000000"/>
                <w:kern w:val="0"/>
                <w:lang w:val="en-US"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color w:val="000000"/>
                <w:kern w:val="0"/>
                <w:lang w:val="en-US" w:eastAsia="en-GB"/>
                <w14:ligatures w14:val="none"/>
              </w:rPr>
              <w:t>6 x VIR* each valued at:</w:t>
            </w:r>
          </w:p>
        </w:tc>
        <w:tc>
          <w:tcPr>
            <w:tcW w:w="425" w:type="dxa"/>
            <w:noWrap/>
            <w:vAlign w:val="bottom"/>
            <w:hideMark/>
          </w:tcPr>
          <w:p w14:paraId="760285BA" w14:textId="77777777" w:rsidR="00440C3F" w:rsidRPr="00552F47" w:rsidRDefault="00440C3F" w:rsidP="00552F47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9D12F6C" w14:textId="77777777" w:rsidR="00440C3F" w:rsidRPr="00552F47" w:rsidRDefault="00440C3F" w:rsidP="000A7E01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$275</w:t>
            </w:r>
          </w:p>
        </w:tc>
        <w:tc>
          <w:tcPr>
            <w:tcW w:w="1559" w:type="dxa"/>
            <w:noWrap/>
            <w:vAlign w:val="bottom"/>
            <w:hideMark/>
          </w:tcPr>
          <w:p w14:paraId="49153001" w14:textId="77777777" w:rsidR="00440C3F" w:rsidRPr="00552F47" w:rsidRDefault="00440C3F" w:rsidP="000A7E01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$425</w:t>
            </w:r>
          </w:p>
        </w:tc>
        <w:tc>
          <w:tcPr>
            <w:tcW w:w="1838" w:type="dxa"/>
            <w:noWrap/>
            <w:vAlign w:val="bottom"/>
            <w:hideMark/>
          </w:tcPr>
          <w:p w14:paraId="4CDF742C" w14:textId="77777777" w:rsidR="00440C3F" w:rsidRPr="00552F47" w:rsidRDefault="00440C3F" w:rsidP="000A7E01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$550</w:t>
            </w:r>
          </w:p>
        </w:tc>
      </w:tr>
      <w:tr w:rsidR="00440C3F" w:rsidRPr="00552F47" w14:paraId="14233A99" w14:textId="77777777" w:rsidTr="000212B7">
        <w:trPr>
          <w:trHeight w:val="320"/>
        </w:trPr>
        <w:tc>
          <w:tcPr>
            <w:tcW w:w="3828" w:type="dxa"/>
            <w:noWrap/>
            <w:vAlign w:val="bottom"/>
            <w:hideMark/>
          </w:tcPr>
          <w:p w14:paraId="3679F5E8" w14:textId="72E6DADF" w:rsidR="00440C3F" w:rsidRPr="00552F47" w:rsidRDefault="0089588E" w:rsidP="00552F47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Cost</w:t>
            </w:r>
            <w:r w:rsidR="00440C3F" w:rsidRPr="00552F47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 xml:space="preserve"> per Annum</w:t>
            </w:r>
          </w:p>
        </w:tc>
        <w:tc>
          <w:tcPr>
            <w:tcW w:w="425" w:type="dxa"/>
            <w:noWrap/>
            <w:vAlign w:val="bottom"/>
            <w:hideMark/>
          </w:tcPr>
          <w:p w14:paraId="7FDBA75C" w14:textId="77777777" w:rsidR="00440C3F" w:rsidRPr="00552F47" w:rsidRDefault="00440C3F" w:rsidP="00552F47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8B06BB6" w14:textId="77777777" w:rsidR="00440C3F" w:rsidRPr="00552F47" w:rsidRDefault="00440C3F" w:rsidP="000A7E01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$1,650</w:t>
            </w:r>
          </w:p>
        </w:tc>
        <w:tc>
          <w:tcPr>
            <w:tcW w:w="1559" w:type="dxa"/>
            <w:noWrap/>
            <w:vAlign w:val="bottom"/>
            <w:hideMark/>
          </w:tcPr>
          <w:p w14:paraId="1320DF31" w14:textId="77777777" w:rsidR="00440C3F" w:rsidRPr="00552F47" w:rsidRDefault="00440C3F" w:rsidP="000A7E01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$2,550</w:t>
            </w:r>
          </w:p>
        </w:tc>
        <w:tc>
          <w:tcPr>
            <w:tcW w:w="1838" w:type="dxa"/>
            <w:noWrap/>
            <w:vAlign w:val="bottom"/>
            <w:hideMark/>
          </w:tcPr>
          <w:p w14:paraId="6F1F0582" w14:textId="77777777" w:rsidR="00440C3F" w:rsidRPr="00552F47" w:rsidRDefault="00440C3F" w:rsidP="000A7E01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$3,300</w:t>
            </w:r>
          </w:p>
        </w:tc>
      </w:tr>
      <w:tr w:rsidR="00552F47" w:rsidRPr="00552F47" w14:paraId="09A07D23" w14:textId="77777777" w:rsidTr="000212B7">
        <w:trPr>
          <w:trHeight w:val="320"/>
        </w:trPr>
        <w:tc>
          <w:tcPr>
            <w:tcW w:w="9351" w:type="dxa"/>
            <w:gridSpan w:val="5"/>
            <w:noWrap/>
            <w:vAlign w:val="bottom"/>
            <w:hideMark/>
          </w:tcPr>
          <w:p w14:paraId="067D227B" w14:textId="77777777" w:rsidR="00552F47" w:rsidRPr="00552F47" w:rsidRDefault="00552F47" w:rsidP="000A7E0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40C3F" w:rsidRPr="00552F47" w14:paraId="6EBB3A41" w14:textId="77777777" w:rsidTr="000212B7">
        <w:trPr>
          <w:trHeight w:val="320"/>
        </w:trPr>
        <w:tc>
          <w:tcPr>
            <w:tcW w:w="3828" w:type="dxa"/>
            <w:noWrap/>
            <w:vAlign w:val="bottom"/>
            <w:hideMark/>
          </w:tcPr>
          <w:p w14:paraId="6CED60E2" w14:textId="1AB7F9C8" w:rsidR="00440C3F" w:rsidRPr="00552F47" w:rsidRDefault="00552F47" w:rsidP="00552F47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b/>
                <w:bCs/>
                <w:color w:val="00B0F0"/>
                <w:kern w:val="0"/>
                <w:lang w:eastAsia="en-GB"/>
                <w14:ligatures w14:val="none"/>
              </w:rPr>
              <w:t>PREMIUM:</w:t>
            </w:r>
          </w:p>
        </w:tc>
        <w:tc>
          <w:tcPr>
            <w:tcW w:w="425" w:type="dxa"/>
            <w:noWrap/>
            <w:vAlign w:val="bottom"/>
            <w:hideMark/>
          </w:tcPr>
          <w:p w14:paraId="69AAAEA4" w14:textId="77777777" w:rsidR="00440C3F" w:rsidRPr="00552F47" w:rsidRDefault="00440C3F" w:rsidP="00552F47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3FAC309" w14:textId="77777777" w:rsidR="00440C3F" w:rsidRPr="00552F47" w:rsidRDefault="00440C3F" w:rsidP="000A7E01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$250</w:t>
            </w:r>
          </w:p>
        </w:tc>
        <w:tc>
          <w:tcPr>
            <w:tcW w:w="1559" w:type="dxa"/>
            <w:noWrap/>
            <w:vAlign w:val="bottom"/>
            <w:hideMark/>
          </w:tcPr>
          <w:p w14:paraId="56191AF7" w14:textId="77777777" w:rsidR="00440C3F" w:rsidRPr="00552F47" w:rsidRDefault="00440C3F" w:rsidP="000A7E01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$400</w:t>
            </w:r>
          </w:p>
        </w:tc>
        <w:tc>
          <w:tcPr>
            <w:tcW w:w="1838" w:type="dxa"/>
            <w:noWrap/>
            <w:vAlign w:val="bottom"/>
            <w:hideMark/>
          </w:tcPr>
          <w:p w14:paraId="1C2C68BF" w14:textId="77777777" w:rsidR="00440C3F" w:rsidRPr="00552F47" w:rsidRDefault="00440C3F" w:rsidP="000A7E01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$500</w:t>
            </w:r>
          </w:p>
        </w:tc>
      </w:tr>
      <w:tr w:rsidR="00552F47" w:rsidRPr="00552F47" w14:paraId="455E2D07" w14:textId="77777777" w:rsidTr="000212B7">
        <w:trPr>
          <w:trHeight w:val="320"/>
        </w:trPr>
        <w:tc>
          <w:tcPr>
            <w:tcW w:w="3828" w:type="dxa"/>
            <w:noWrap/>
            <w:vAlign w:val="bottom"/>
          </w:tcPr>
          <w:p w14:paraId="15E905AB" w14:textId="3944FBD2" w:rsidR="00552F47" w:rsidRPr="00552F47" w:rsidRDefault="00552F47" w:rsidP="00552F47">
            <w:pPr>
              <w:rPr>
                <w:rFonts w:ascii="Verdana" w:eastAsia="Times New Roman" w:hAnsi="Verdana" w:cs="Times New Roman"/>
                <w:color w:val="000000"/>
                <w:kern w:val="0"/>
                <w:lang w:val="en-US"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color w:val="000000"/>
                <w:kern w:val="0"/>
                <w:lang w:val="en-US" w:eastAsia="en-GB"/>
                <w14:ligatures w14:val="none"/>
              </w:rPr>
              <w:t>12 x VIR* each valued at:</w:t>
            </w:r>
          </w:p>
        </w:tc>
        <w:tc>
          <w:tcPr>
            <w:tcW w:w="425" w:type="dxa"/>
            <w:noWrap/>
            <w:vAlign w:val="bottom"/>
          </w:tcPr>
          <w:p w14:paraId="278B3216" w14:textId="77777777" w:rsidR="00552F47" w:rsidRPr="00552F47" w:rsidRDefault="00552F47" w:rsidP="00552F47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</w:tcPr>
          <w:p w14:paraId="220D3BFA" w14:textId="0661DD20" w:rsidR="00552F47" w:rsidRPr="00552F47" w:rsidRDefault="000212B7" w:rsidP="000A7E01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$250</w:t>
            </w:r>
          </w:p>
        </w:tc>
        <w:tc>
          <w:tcPr>
            <w:tcW w:w="1559" w:type="dxa"/>
            <w:noWrap/>
            <w:vAlign w:val="bottom"/>
          </w:tcPr>
          <w:p w14:paraId="70C2B252" w14:textId="33E27C2F" w:rsidR="00552F47" w:rsidRPr="00552F47" w:rsidRDefault="000212B7" w:rsidP="000A7E01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$400</w:t>
            </w:r>
          </w:p>
        </w:tc>
        <w:tc>
          <w:tcPr>
            <w:tcW w:w="1838" w:type="dxa"/>
            <w:noWrap/>
            <w:vAlign w:val="bottom"/>
          </w:tcPr>
          <w:p w14:paraId="783FDF15" w14:textId="0162E89E" w:rsidR="00552F47" w:rsidRPr="00552F47" w:rsidRDefault="000212B7" w:rsidP="000A7E01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$500</w:t>
            </w:r>
          </w:p>
        </w:tc>
      </w:tr>
      <w:tr w:rsidR="00440C3F" w:rsidRPr="00552F47" w14:paraId="0C548FEB" w14:textId="77777777" w:rsidTr="000212B7">
        <w:trPr>
          <w:trHeight w:val="320"/>
        </w:trPr>
        <w:tc>
          <w:tcPr>
            <w:tcW w:w="3828" w:type="dxa"/>
            <w:noWrap/>
            <w:vAlign w:val="bottom"/>
            <w:hideMark/>
          </w:tcPr>
          <w:p w14:paraId="1FB6CBC6" w14:textId="1666F5FA" w:rsidR="00440C3F" w:rsidRPr="00552F47" w:rsidRDefault="0089588E" w:rsidP="00552F47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Cost</w:t>
            </w:r>
            <w:r w:rsidR="00440C3F" w:rsidRPr="00552F47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 xml:space="preserve"> per Annum</w:t>
            </w:r>
          </w:p>
        </w:tc>
        <w:tc>
          <w:tcPr>
            <w:tcW w:w="425" w:type="dxa"/>
            <w:noWrap/>
            <w:vAlign w:val="bottom"/>
            <w:hideMark/>
          </w:tcPr>
          <w:p w14:paraId="42B41DA8" w14:textId="77777777" w:rsidR="00440C3F" w:rsidRPr="00552F47" w:rsidRDefault="00440C3F" w:rsidP="00552F47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2E28EC0" w14:textId="77777777" w:rsidR="00440C3F" w:rsidRPr="00552F47" w:rsidRDefault="00440C3F" w:rsidP="000A7E01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$3,000</w:t>
            </w:r>
          </w:p>
        </w:tc>
        <w:tc>
          <w:tcPr>
            <w:tcW w:w="1559" w:type="dxa"/>
            <w:noWrap/>
            <w:vAlign w:val="bottom"/>
            <w:hideMark/>
          </w:tcPr>
          <w:p w14:paraId="188B11A0" w14:textId="77777777" w:rsidR="00440C3F" w:rsidRPr="00552F47" w:rsidRDefault="00440C3F" w:rsidP="000A7E01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$4,800</w:t>
            </w:r>
          </w:p>
        </w:tc>
        <w:tc>
          <w:tcPr>
            <w:tcW w:w="1838" w:type="dxa"/>
            <w:noWrap/>
            <w:vAlign w:val="bottom"/>
            <w:hideMark/>
          </w:tcPr>
          <w:p w14:paraId="2A2FF19B" w14:textId="77777777" w:rsidR="00440C3F" w:rsidRPr="00552F47" w:rsidRDefault="00440C3F" w:rsidP="000A7E01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$6,000</w:t>
            </w:r>
          </w:p>
        </w:tc>
      </w:tr>
      <w:tr w:rsidR="00552F47" w:rsidRPr="00440C3F" w14:paraId="0F1F016F" w14:textId="77777777" w:rsidTr="000212B7">
        <w:trPr>
          <w:trHeight w:val="320"/>
        </w:trPr>
        <w:tc>
          <w:tcPr>
            <w:tcW w:w="9351" w:type="dxa"/>
            <w:gridSpan w:val="5"/>
            <w:noWrap/>
            <w:vAlign w:val="bottom"/>
            <w:hideMark/>
          </w:tcPr>
          <w:p w14:paraId="1000F0B5" w14:textId="77777777" w:rsidR="00552F47" w:rsidRPr="00440C3F" w:rsidRDefault="00552F47" w:rsidP="00552F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52F47" w:rsidRPr="00440C3F" w14:paraId="795DE0DF" w14:textId="77777777" w:rsidTr="000212B7">
        <w:trPr>
          <w:trHeight w:val="320"/>
        </w:trPr>
        <w:tc>
          <w:tcPr>
            <w:tcW w:w="3828" w:type="dxa"/>
            <w:noWrap/>
            <w:vAlign w:val="bottom"/>
          </w:tcPr>
          <w:p w14:paraId="284F20BC" w14:textId="799EA99D" w:rsidR="00552F47" w:rsidRPr="00552F47" w:rsidRDefault="00552F47" w:rsidP="00552F47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hAnsi="Verdana"/>
                <w:b/>
                <w:bCs/>
              </w:rPr>
              <w:t>Dry Stack</w:t>
            </w:r>
          </w:p>
        </w:tc>
        <w:tc>
          <w:tcPr>
            <w:tcW w:w="425" w:type="dxa"/>
            <w:noWrap/>
            <w:vAlign w:val="bottom"/>
          </w:tcPr>
          <w:p w14:paraId="7EA78A7C" w14:textId="77777777" w:rsidR="00552F47" w:rsidRPr="00552F47" w:rsidRDefault="00552F47" w:rsidP="00552F47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5098" w:type="dxa"/>
            <w:gridSpan w:val="3"/>
            <w:noWrap/>
            <w:vAlign w:val="bottom"/>
          </w:tcPr>
          <w:p w14:paraId="1B1B1769" w14:textId="328096C9" w:rsidR="00552F47" w:rsidRPr="00552F47" w:rsidRDefault="00552F47" w:rsidP="00552F47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hAnsi="Verdana"/>
                <w:b/>
                <w:bCs/>
              </w:rPr>
              <w:t>10m Pricing</w:t>
            </w:r>
          </w:p>
        </w:tc>
      </w:tr>
      <w:tr w:rsidR="00552F47" w:rsidRPr="00440C3F" w14:paraId="40E05D09" w14:textId="77777777" w:rsidTr="000212B7">
        <w:trPr>
          <w:trHeight w:val="320"/>
        </w:trPr>
        <w:tc>
          <w:tcPr>
            <w:tcW w:w="9351" w:type="dxa"/>
            <w:gridSpan w:val="5"/>
            <w:noWrap/>
            <w:vAlign w:val="bottom"/>
          </w:tcPr>
          <w:p w14:paraId="35C77BAD" w14:textId="77777777" w:rsidR="00552F47" w:rsidRPr="00552F47" w:rsidRDefault="00552F47" w:rsidP="00552F47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552F47" w:rsidRPr="00440C3F" w14:paraId="7A5056A0" w14:textId="77777777" w:rsidTr="000212B7">
        <w:trPr>
          <w:trHeight w:val="320"/>
        </w:trPr>
        <w:tc>
          <w:tcPr>
            <w:tcW w:w="3828" w:type="dxa"/>
            <w:noWrap/>
            <w:vAlign w:val="bottom"/>
          </w:tcPr>
          <w:p w14:paraId="1B97EBDD" w14:textId="5BC0D756" w:rsidR="00552F47" w:rsidRPr="00552F47" w:rsidRDefault="00552F47" w:rsidP="00552F47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hAnsi="Verdana"/>
                <w:b/>
                <w:bCs/>
              </w:rPr>
              <w:t>Broker Aftercare Packages</w:t>
            </w:r>
          </w:p>
        </w:tc>
        <w:tc>
          <w:tcPr>
            <w:tcW w:w="425" w:type="dxa"/>
            <w:noWrap/>
            <w:vAlign w:val="bottom"/>
          </w:tcPr>
          <w:p w14:paraId="2E402F57" w14:textId="77777777" w:rsidR="00552F47" w:rsidRPr="00552F47" w:rsidRDefault="00552F47" w:rsidP="00552F47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5098" w:type="dxa"/>
            <w:gridSpan w:val="3"/>
            <w:noWrap/>
            <w:vAlign w:val="bottom"/>
          </w:tcPr>
          <w:p w14:paraId="799593B4" w14:textId="3B8A6B84" w:rsidR="00552F47" w:rsidRPr="00552F47" w:rsidRDefault="00552F47" w:rsidP="00552F47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52F47">
              <w:rPr>
                <w:rFonts w:ascii="Verdana" w:hAnsi="Verdana"/>
                <w:b/>
                <w:bCs/>
              </w:rPr>
              <w:t>20% Discount or Custom Quote</w:t>
            </w:r>
          </w:p>
        </w:tc>
      </w:tr>
    </w:tbl>
    <w:p w14:paraId="11113434" w14:textId="77777777" w:rsidR="00440C3F" w:rsidRDefault="00440C3F">
      <w:pPr>
        <w:rPr>
          <w:rFonts w:ascii="Verdana" w:hAnsi="Verdana"/>
          <w:b/>
          <w:bCs/>
        </w:rPr>
      </w:pPr>
    </w:p>
    <w:p w14:paraId="0F19B88C" w14:textId="11ABC87F" w:rsidR="0066138B" w:rsidRPr="00552F47" w:rsidRDefault="00F3649E" w:rsidP="00552F47">
      <w:pPr>
        <w:rPr>
          <w:rFonts w:ascii="Verdana" w:hAnsi="Verdana"/>
        </w:rPr>
      </w:pPr>
      <w:r w:rsidRPr="00552F47">
        <w:rPr>
          <w:noProof/>
        </w:rPr>
        <w:drawing>
          <wp:anchor distT="0" distB="0" distL="114300" distR="114300" simplePos="0" relativeHeight="251658240" behindDoc="0" locked="0" layoutInCell="1" allowOverlap="1" wp14:anchorId="0DB03D79" wp14:editId="048B221E">
            <wp:simplePos x="0" y="0"/>
            <wp:positionH relativeFrom="margin">
              <wp:posOffset>1250950</wp:posOffset>
            </wp:positionH>
            <wp:positionV relativeFrom="margin">
              <wp:posOffset>7774305</wp:posOffset>
            </wp:positionV>
            <wp:extent cx="3200401" cy="1292933"/>
            <wp:effectExtent l="0" t="0" r="0" b="0"/>
            <wp:wrapSquare wrapText="bothSides"/>
            <wp:docPr id="64806430" name="Picture 3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06430" name="Picture 3" descr="A black background with blu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1" cy="1292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2F47" w:rsidRPr="00552F47">
        <w:rPr>
          <w:rFonts w:ascii="Verdana" w:hAnsi="Verdana"/>
        </w:rPr>
        <w:t>*VIR (Vessel Inspection Report)</w:t>
      </w:r>
    </w:p>
    <w:sectPr w:rsidR="0066138B" w:rsidRPr="00552F47" w:rsidSect="00A55FE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0DBB4" w14:textId="77777777" w:rsidR="00762A8E" w:rsidRDefault="00762A8E" w:rsidP="0089588E">
      <w:r>
        <w:separator/>
      </w:r>
    </w:p>
  </w:endnote>
  <w:endnote w:type="continuationSeparator" w:id="0">
    <w:p w14:paraId="54A7D976" w14:textId="77777777" w:rsidR="00762A8E" w:rsidRDefault="00762A8E" w:rsidP="0089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81717" w14:textId="77777777" w:rsidR="00762A8E" w:rsidRDefault="00762A8E" w:rsidP="0089588E">
      <w:r>
        <w:separator/>
      </w:r>
    </w:p>
  </w:footnote>
  <w:footnote w:type="continuationSeparator" w:id="0">
    <w:p w14:paraId="35734783" w14:textId="77777777" w:rsidR="00762A8E" w:rsidRDefault="00762A8E" w:rsidP="00895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7059E"/>
    <w:multiLevelType w:val="hybridMultilevel"/>
    <w:tmpl w:val="76C61854"/>
    <w:lvl w:ilvl="0" w:tplc="B83E9C0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97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3F"/>
    <w:rsid w:val="00016277"/>
    <w:rsid w:val="000212B7"/>
    <w:rsid w:val="000A7E01"/>
    <w:rsid w:val="00111203"/>
    <w:rsid w:val="00143D87"/>
    <w:rsid w:val="00261148"/>
    <w:rsid w:val="0035248D"/>
    <w:rsid w:val="00440C3F"/>
    <w:rsid w:val="004F7795"/>
    <w:rsid w:val="00552F47"/>
    <w:rsid w:val="00554F06"/>
    <w:rsid w:val="0058439C"/>
    <w:rsid w:val="005F4F32"/>
    <w:rsid w:val="0066138B"/>
    <w:rsid w:val="006D505B"/>
    <w:rsid w:val="00762A8E"/>
    <w:rsid w:val="007C1DB0"/>
    <w:rsid w:val="007C318E"/>
    <w:rsid w:val="0080394A"/>
    <w:rsid w:val="00895757"/>
    <w:rsid w:val="0089588E"/>
    <w:rsid w:val="00A55FEC"/>
    <w:rsid w:val="00C73C03"/>
    <w:rsid w:val="00F3649E"/>
    <w:rsid w:val="00F8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A9F6E"/>
  <w15:chartTrackingRefBased/>
  <w15:docId w15:val="{11798C40-1626-294D-A91D-CF1315C3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C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C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C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C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C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C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C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C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C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C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C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C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58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88E"/>
  </w:style>
  <w:style w:type="paragraph" w:styleId="Footer">
    <w:name w:val="footer"/>
    <w:basedOn w:val="Normal"/>
    <w:link w:val="FooterChar"/>
    <w:uiPriority w:val="99"/>
    <w:unhideWhenUsed/>
    <w:rsid w:val="008958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Taylor</dc:creator>
  <cp:keywords/>
  <dc:description/>
  <cp:lastModifiedBy>Kevin Walton</cp:lastModifiedBy>
  <cp:revision>2</cp:revision>
  <dcterms:created xsi:type="dcterms:W3CDTF">2025-10-23T00:21:00Z</dcterms:created>
  <dcterms:modified xsi:type="dcterms:W3CDTF">2025-10-23T00:21:00Z</dcterms:modified>
</cp:coreProperties>
</file>